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E631" w14:textId="77777777" w:rsidR="00B00ACE" w:rsidRPr="00B00ACE" w:rsidRDefault="00B00ACE" w:rsidP="00B00AC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B00AC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3F14B6FB" wp14:editId="18BCA177">
            <wp:simplePos x="0" y="0"/>
            <wp:positionH relativeFrom="page">
              <wp:posOffset>956945</wp:posOffset>
            </wp:positionH>
            <wp:positionV relativeFrom="page">
              <wp:posOffset>210185</wp:posOffset>
            </wp:positionV>
            <wp:extent cx="5619115" cy="685800"/>
            <wp:effectExtent l="0" t="0" r="63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DAF14" w14:textId="77777777" w:rsidR="00B00ACE" w:rsidRPr="00B00ACE" w:rsidRDefault="00B00ACE" w:rsidP="00B00ACE">
      <w:pPr>
        <w:rPr>
          <w:rFonts w:ascii="Calibri" w:eastAsia="Calibri" w:hAnsi="Calibri" w:cs="Times New Roman"/>
        </w:rPr>
      </w:pPr>
    </w:p>
    <w:p w14:paraId="0C7284D6" w14:textId="77777777" w:rsidR="00B00ACE" w:rsidRPr="00B00ACE" w:rsidRDefault="00B00ACE" w:rsidP="00B00AC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0ACE">
        <w:rPr>
          <w:rFonts w:ascii="Times New Roman" w:eastAsia="Calibri" w:hAnsi="Times New Roman" w:cs="Times New Roman"/>
          <w:b/>
          <w:bCs/>
          <w:sz w:val="28"/>
          <w:szCs w:val="28"/>
        </w:rPr>
        <w:t>Zápisnica zo zasadnutia</w:t>
      </w:r>
    </w:p>
    <w:p w14:paraId="205EAECE" w14:textId="77777777" w:rsidR="00B00ACE" w:rsidRPr="00B00ACE" w:rsidRDefault="00B00ACE" w:rsidP="00B00AC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0ACE">
        <w:rPr>
          <w:rFonts w:ascii="Times New Roman" w:eastAsia="Calibri" w:hAnsi="Times New Roman" w:cs="Times New Roman"/>
          <w:b/>
          <w:bCs/>
          <w:sz w:val="28"/>
          <w:szCs w:val="28"/>
        </w:rPr>
        <w:t>Akademického senátu VŠ Danubius Sládkovičovo</w:t>
      </w:r>
    </w:p>
    <w:p w14:paraId="6B64DCFD" w14:textId="0546DEA6" w:rsidR="00B00ACE" w:rsidRPr="00B00ACE" w:rsidRDefault="00B00ACE" w:rsidP="00B00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dňa </w:t>
      </w:r>
      <w:r w:rsidR="004968F4">
        <w:rPr>
          <w:rFonts w:ascii="Times New Roman" w:eastAsia="Calibri" w:hAnsi="Times New Roman" w:cs="Times New Roman"/>
          <w:b/>
          <w:bCs/>
          <w:sz w:val="28"/>
          <w:szCs w:val="28"/>
        </w:rPr>
        <w:t>10.</w:t>
      </w:r>
      <w:r w:rsidR="002163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68F4">
        <w:rPr>
          <w:rFonts w:ascii="Times New Roman" w:eastAsia="Calibri" w:hAnsi="Times New Roman" w:cs="Times New Roman"/>
          <w:b/>
          <w:bCs/>
          <w:sz w:val="28"/>
          <w:szCs w:val="28"/>
        </w:rPr>
        <w:t>októbra</w:t>
      </w:r>
      <w:r w:rsidRPr="00B00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 o 1</w:t>
      </w:r>
      <w:r w:rsidR="004968F4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00ACE">
        <w:rPr>
          <w:rFonts w:ascii="Times New Roman" w:eastAsia="Calibri" w:hAnsi="Times New Roman" w:cs="Times New Roman"/>
          <w:b/>
          <w:bCs/>
          <w:sz w:val="28"/>
          <w:szCs w:val="28"/>
        </w:rPr>
        <w:t>.00 hod. v zasadačke VŠ Danubius</w:t>
      </w:r>
    </w:p>
    <w:p w14:paraId="177ED30B" w14:textId="77777777" w:rsidR="00B00ACE" w:rsidRPr="00B00ACE" w:rsidRDefault="00B00ACE" w:rsidP="00B00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9B981" w14:textId="1F084418" w:rsidR="00044D02" w:rsidRPr="008C5F29" w:rsidRDefault="00044D02" w:rsidP="008C5F2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F29">
        <w:rPr>
          <w:rFonts w:ascii="Times New Roman" w:hAnsi="Times New Roman" w:cs="Times New Roman"/>
          <w:b/>
          <w:bCs/>
          <w:sz w:val="24"/>
          <w:szCs w:val="24"/>
        </w:rPr>
        <w:t>Zamestnanecká časť senátu:</w:t>
      </w:r>
    </w:p>
    <w:p w14:paraId="1C0B6E60" w14:textId="74523B26" w:rsidR="00044D02" w:rsidRPr="008C5F29" w:rsidRDefault="00044D02" w:rsidP="008C5F2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F29">
        <w:rPr>
          <w:rFonts w:ascii="Times New Roman" w:hAnsi="Times New Roman" w:cs="Times New Roman"/>
          <w:bCs/>
          <w:sz w:val="24"/>
          <w:szCs w:val="24"/>
        </w:rPr>
        <w:t xml:space="preserve">Prof. PhDr. Monika Čambáliková, CSc., doc. Ing. Ján Králik, CSc., </w:t>
      </w:r>
      <w:r w:rsidR="008C5F29" w:rsidRPr="008C5F29">
        <w:rPr>
          <w:rFonts w:ascii="Times New Roman" w:hAnsi="Times New Roman" w:cs="Times New Roman"/>
          <w:bCs/>
          <w:sz w:val="24"/>
          <w:szCs w:val="24"/>
        </w:rPr>
        <w:t>doc. PhDr. Hermína Mareková,</w:t>
      </w:r>
      <w:r w:rsidR="008C5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5F29">
        <w:rPr>
          <w:rFonts w:ascii="Times New Roman" w:hAnsi="Times New Roman" w:cs="Times New Roman"/>
          <w:bCs/>
          <w:sz w:val="24"/>
          <w:szCs w:val="24"/>
        </w:rPr>
        <w:t xml:space="preserve">PhDr. Zuzana </w:t>
      </w:r>
      <w:proofErr w:type="spellStart"/>
      <w:r w:rsidRPr="008C5F29">
        <w:rPr>
          <w:rFonts w:ascii="Times New Roman" w:hAnsi="Times New Roman" w:cs="Times New Roman"/>
          <w:bCs/>
          <w:sz w:val="24"/>
          <w:szCs w:val="24"/>
        </w:rPr>
        <w:t>Kulašiková</w:t>
      </w:r>
      <w:proofErr w:type="spellEnd"/>
      <w:r w:rsidRPr="008C5F29">
        <w:rPr>
          <w:rFonts w:ascii="Times New Roman" w:hAnsi="Times New Roman" w:cs="Times New Roman"/>
          <w:bCs/>
          <w:sz w:val="24"/>
          <w:szCs w:val="24"/>
        </w:rPr>
        <w:t xml:space="preserve">, PhD., doc. PhDr. </w:t>
      </w:r>
      <w:r w:rsidR="008C5F29">
        <w:rPr>
          <w:rFonts w:ascii="Times New Roman" w:hAnsi="Times New Roman" w:cs="Times New Roman"/>
          <w:bCs/>
          <w:sz w:val="24"/>
          <w:szCs w:val="24"/>
        </w:rPr>
        <w:t xml:space="preserve">Antonín </w:t>
      </w:r>
      <w:r w:rsidRPr="008C5F29">
        <w:rPr>
          <w:rFonts w:ascii="Times New Roman" w:hAnsi="Times New Roman" w:cs="Times New Roman"/>
          <w:bCs/>
          <w:sz w:val="24"/>
          <w:szCs w:val="24"/>
        </w:rPr>
        <w:t>Kozoň</w:t>
      </w:r>
      <w:r w:rsidR="008C5F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C5F29">
        <w:rPr>
          <w:rFonts w:ascii="Times New Roman" w:hAnsi="Times New Roman" w:cs="Times New Roman"/>
          <w:bCs/>
          <w:sz w:val="24"/>
          <w:szCs w:val="24"/>
        </w:rPr>
        <w:t xml:space="preserve">PhD., Ing. Eva Pacovská, Ing. Eva </w:t>
      </w:r>
      <w:proofErr w:type="spellStart"/>
      <w:r w:rsidRPr="008C5F29">
        <w:rPr>
          <w:rFonts w:ascii="Times New Roman" w:hAnsi="Times New Roman" w:cs="Times New Roman"/>
          <w:bCs/>
          <w:sz w:val="24"/>
          <w:szCs w:val="24"/>
        </w:rPr>
        <w:t>Jurínová</w:t>
      </w:r>
      <w:proofErr w:type="spellEnd"/>
      <w:r w:rsidRPr="008C5F29">
        <w:rPr>
          <w:rFonts w:ascii="Times New Roman" w:hAnsi="Times New Roman" w:cs="Times New Roman"/>
          <w:bCs/>
          <w:sz w:val="24"/>
          <w:szCs w:val="24"/>
        </w:rPr>
        <w:t>, PhD., JUDr. Iveta Miškolciová, PhD., Mgr. et PhDr. Tomáš Klokner, PhD., univ. doc.</w:t>
      </w:r>
      <w:r w:rsidR="008C5F29" w:rsidRPr="008C5F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C5F2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02B7AF9A" w14:textId="5899319C" w:rsidR="00044D02" w:rsidRPr="008C5F29" w:rsidRDefault="00044D02" w:rsidP="008C5F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AE686" w14:textId="03AF0BF7" w:rsidR="008C5F29" w:rsidRPr="008C5F29" w:rsidRDefault="008C5F29" w:rsidP="008C5F2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Študentská časť senátu: </w:t>
      </w:r>
    </w:p>
    <w:p w14:paraId="48EA52DC" w14:textId="61094533" w:rsidR="008C5F29" w:rsidRPr="008C5F29" w:rsidRDefault="008C5F29" w:rsidP="008C5F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F29">
        <w:rPr>
          <w:rFonts w:ascii="Times New Roman" w:eastAsia="Calibri" w:hAnsi="Times New Roman" w:cs="Times New Roman"/>
          <w:sz w:val="24"/>
          <w:szCs w:val="24"/>
        </w:rPr>
        <w:t xml:space="preserve">Boris Kapusta, Martin </w:t>
      </w:r>
      <w:proofErr w:type="spellStart"/>
      <w:r w:rsidRPr="008C5F29">
        <w:rPr>
          <w:rFonts w:ascii="Times New Roman" w:eastAsia="Calibri" w:hAnsi="Times New Roman" w:cs="Times New Roman"/>
          <w:sz w:val="24"/>
          <w:szCs w:val="24"/>
        </w:rPr>
        <w:t>Gablovský</w:t>
      </w:r>
      <w:proofErr w:type="spellEnd"/>
      <w:r w:rsidRPr="008C5F29">
        <w:rPr>
          <w:rFonts w:ascii="Times New Roman" w:eastAsia="Calibri" w:hAnsi="Times New Roman" w:cs="Times New Roman"/>
          <w:sz w:val="24"/>
          <w:szCs w:val="24"/>
        </w:rPr>
        <w:t>,</w:t>
      </w:r>
      <w:r w:rsidRPr="008C5F29">
        <w:rPr>
          <w:rFonts w:ascii="Times New Roman" w:hAnsi="Times New Roman" w:cs="Times New Roman"/>
          <w:sz w:val="24"/>
          <w:szCs w:val="24"/>
        </w:rPr>
        <w:t xml:space="preserve"> </w:t>
      </w:r>
      <w:r w:rsidRPr="008C5F29">
        <w:rPr>
          <w:rFonts w:ascii="Times New Roman" w:eastAsia="Calibri" w:hAnsi="Times New Roman" w:cs="Times New Roman"/>
          <w:sz w:val="24"/>
          <w:szCs w:val="24"/>
        </w:rPr>
        <w:t xml:space="preserve">Rudolf </w:t>
      </w:r>
      <w:proofErr w:type="spellStart"/>
      <w:r w:rsidR="00B67E42">
        <w:rPr>
          <w:rFonts w:ascii="Times New Roman" w:eastAsia="Calibri" w:hAnsi="Times New Roman" w:cs="Times New Roman"/>
          <w:sz w:val="24"/>
          <w:szCs w:val="24"/>
        </w:rPr>
        <w:t>B</w:t>
      </w:r>
      <w:r w:rsidRPr="008C5F29">
        <w:rPr>
          <w:rFonts w:ascii="Times New Roman" w:eastAsia="Calibri" w:hAnsi="Times New Roman" w:cs="Times New Roman"/>
          <w:sz w:val="24"/>
          <w:szCs w:val="24"/>
        </w:rPr>
        <w:t>utko</w:t>
      </w:r>
      <w:proofErr w:type="spellEnd"/>
      <w:r w:rsidRPr="008C5F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C5F29">
        <w:rPr>
          <w:rFonts w:ascii="Times New Roman" w:hAnsi="Times New Roman" w:cs="Times New Roman"/>
          <w:sz w:val="24"/>
          <w:szCs w:val="24"/>
        </w:rPr>
        <w:t xml:space="preserve">Marcel Kuruc, </w:t>
      </w:r>
      <w:r w:rsidRPr="008C5F29">
        <w:rPr>
          <w:rFonts w:ascii="Times New Roman" w:eastAsia="Calibri" w:hAnsi="Times New Roman" w:cs="Times New Roman"/>
          <w:sz w:val="24"/>
          <w:szCs w:val="24"/>
        </w:rPr>
        <w:t xml:space="preserve">Peter Stolárik, </w:t>
      </w:r>
      <w:proofErr w:type="spellStart"/>
      <w:r w:rsidRPr="008C5F29">
        <w:rPr>
          <w:rFonts w:ascii="Times New Roman" w:eastAsia="Calibri" w:hAnsi="Times New Roman" w:cs="Times New Roman"/>
          <w:sz w:val="24"/>
          <w:szCs w:val="24"/>
        </w:rPr>
        <w:t>Samir</w:t>
      </w:r>
      <w:proofErr w:type="spellEnd"/>
      <w:r w:rsidRPr="008C5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5F29">
        <w:rPr>
          <w:rFonts w:ascii="Times New Roman" w:eastAsia="Calibri" w:hAnsi="Times New Roman" w:cs="Times New Roman"/>
          <w:sz w:val="24"/>
          <w:szCs w:val="24"/>
        </w:rPr>
        <w:t>Ameti</w:t>
      </w:r>
      <w:proofErr w:type="spellEnd"/>
      <w:r w:rsidRPr="008C5F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8110677" w14:textId="1031C013" w:rsidR="008C5F29" w:rsidRPr="008C5F29" w:rsidRDefault="008C5F29" w:rsidP="008C5F2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25F42" w14:textId="77777777" w:rsidR="008C5F29" w:rsidRDefault="008C5F29" w:rsidP="00B00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52693" w14:textId="51672006" w:rsidR="00B00ACE" w:rsidRDefault="00B00ACE" w:rsidP="00B00A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0ACE">
        <w:rPr>
          <w:rFonts w:ascii="Times New Roman" w:hAnsi="Times New Roman" w:cs="Times New Roman"/>
          <w:bCs/>
          <w:sz w:val="24"/>
          <w:szCs w:val="24"/>
        </w:rPr>
        <w:t xml:space="preserve">Predseda AS VŠ Danubius doc. Ing. Ján Králik, CSc. </w:t>
      </w:r>
      <w:r w:rsidRPr="00B00ACE">
        <w:rPr>
          <w:rFonts w:ascii="Times New Roman" w:hAnsi="Times New Roman" w:cs="Times New Roman"/>
          <w:sz w:val="24"/>
          <w:szCs w:val="24"/>
        </w:rPr>
        <w:t xml:space="preserve">otvoril zasadnutie AS. </w:t>
      </w:r>
      <w:r w:rsidRPr="00B00ACE">
        <w:rPr>
          <w:rFonts w:ascii="Times New Roman" w:hAnsi="Times New Roman" w:cs="Times New Roman"/>
          <w:bCs/>
          <w:sz w:val="24"/>
          <w:szCs w:val="24"/>
        </w:rPr>
        <w:t>Potom oboznámil</w:t>
      </w:r>
      <w:r w:rsidRPr="00B00ACE">
        <w:rPr>
          <w:rFonts w:ascii="Times New Roman" w:hAnsi="Times New Roman" w:cs="Times New Roman"/>
          <w:sz w:val="24"/>
          <w:szCs w:val="24"/>
        </w:rPr>
        <w:t xml:space="preserve"> prítomných s navrhovaným programom zasadnutia. Program </w:t>
      </w:r>
      <w:r w:rsidRPr="00B00ACE">
        <w:rPr>
          <w:rFonts w:ascii="Times New Roman" w:eastAsia="Calibri" w:hAnsi="Times New Roman" w:cs="Times New Roman"/>
          <w:sz w:val="24"/>
          <w:szCs w:val="24"/>
        </w:rPr>
        <w:t>rokovania AS VŠD bol schválený v nasledovnej štruktúre:</w:t>
      </w:r>
      <w:r w:rsidRPr="00B00ACE">
        <w:rPr>
          <w:rFonts w:ascii="Times New Roman" w:hAnsi="Times New Roman" w:cs="Times New Roman"/>
          <w:sz w:val="24"/>
          <w:szCs w:val="24"/>
        </w:rPr>
        <w:t> </w:t>
      </w:r>
    </w:p>
    <w:p w14:paraId="24946440" w14:textId="0E1CFB2C" w:rsidR="00BA0924" w:rsidRPr="00843688" w:rsidRDefault="00BA0924" w:rsidP="0084368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88">
        <w:rPr>
          <w:rFonts w:ascii="Times New Roman" w:hAnsi="Times New Roman" w:cs="Times New Roman"/>
          <w:sz w:val="24"/>
          <w:szCs w:val="24"/>
        </w:rPr>
        <w:t>Otvorenie a schválenie programu rokovania</w:t>
      </w:r>
    </w:p>
    <w:p w14:paraId="344DB17F" w14:textId="24702F16" w:rsidR="00843688" w:rsidRDefault="00843688" w:rsidP="0084368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88">
        <w:rPr>
          <w:rFonts w:ascii="Times New Roman" w:hAnsi="Times New Roman" w:cs="Times New Roman"/>
          <w:sz w:val="24"/>
          <w:szCs w:val="24"/>
        </w:rPr>
        <w:t xml:space="preserve">Informácia a voľbe nových členov </w:t>
      </w:r>
      <w:r w:rsidR="00741883">
        <w:rPr>
          <w:rFonts w:ascii="Times New Roman" w:hAnsi="Times New Roman" w:cs="Times New Roman"/>
          <w:sz w:val="24"/>
          <w:szCs w:val="24"/>
        </w:rPr>
        <w:t xml:space="preserve">zamestnaneckej a </w:t>
      </w:r>
      <w:r w:rsidRPr="00843688">
        <w:rPr>
          <w:rFonts w:ascii="Times New Roman" w:hAnsi="Times New Roman" w:cs="Times New Roman"/>
          <w:sz w:val="24"/>
          <w:szCs w:val="24"/>
        </w:rPr>
        <w:t>študentskej časti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C1B23" w14:textId="50007239" w:rsidR="00843688" w:rsidRDefault="00BA0924" w:rsidP="0084368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88">
        <w:rPr>
          <w:rFonts w:ascii="Times New Roman" w:hAnsi="Times New Roman" w:cs="Times New Roman"/>
          <w:sz w:val="24"/>
          <w:szCs w:val="24"/>
        </w:rPr>
        <w:t>Informácia o plnení uznesení AS VŠ Danubius a činnosti od 26.3.2024</w:t>
      </w:r>
    </w:p>
    <w:p w14:paraId="1FBF4001" w14:textId="77777777" w:rsidR="002163A0" w:rsidRDefault="00BA0924" w:rsidP="002163A0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88">
        <w:rPr>
          <w:rFonts w:ascii="Times New Roman" w:hAnsi="Times New Roman" w:cs="Times New Roman"/>
          <w:sz w:val="24"/>
          <w:szCs w:val="24"/>
        </w:rPr>
        <w:t>Prerokovanie a informácie o:</w:t>
      </w:r>
    </w:p>
    <w:p w14:paraId="6AA9A907" w14:textId="484B8943" w:rsidR="00BA0924" w:rsidRPr="002163A0" w:rsidRDefault="002163A0" w:rsidP="002163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BA0924" w:rsidRPr="002163A0">
        <w:rPr>
          <w:rFonts w:ascii="Times New Roman" w:hAnsi="Times New Roman" w:cs="Times New Roman"/>
          <w:sz w:val="24"/>
          <w:szCs w:val="24"/>
        </w:rPr>
        <w:t>otvoren</w:t>
      </w:r>
      <w:r w:rsidR="00843688" w:rsidRPr="002163A0">
        <w:rPr>
          <w:rFonts w:ascii="Times New Roman" w:hAnsi="Times New Roman" w:cs="Times New Roman"/>
          <w:sz w:val="24"/>
          <w:szCs w:val="24"/>
        </w:rPr>
        <w:t>í</w:t>
      </w:r>
      <w:r w:rsidR="00BA0924" w:rsidRPr="002163A0">
        <w:rPr>
          <w:rFonts w:ascii="Times New Roman" w:hAnsi="Times New Roman" w:cs="Times New Roman"/>
          <w:sz w:val="24"/>
          <w:szCs w:val="24"/>
        </w:rPr>
        <w:t xml:space="preserve"> a zabezpečen</w:t>
      </w:r>
      <w:r w:rsidR="00843688" w:rsidRPr="002163A0">
        <w:rPr>
          <w:rFonts w:ascii="Times New Roman" w:hAnsi="Times New Roman" w:cs="Times New Roman"/>
          <w:sz w:val="24"/>
          <w:szCs w:val="24"/>
        </w:rPr>
        <w:t>í</w:t>
      </w:r>
      <w:r w:rsidR="00BA0924" w:rsidRPr="002163A0">
        <w:rPr>
          <w:rFonts w:ascii="Times New Roman" w:hAnsi="Times New Roman" w:cs="Times New Roman"/>
          <w:sz w:val="24"/>
          <w:szCs w:val="24"/>
        </w:rPr>
        <w:t xml:space="preserve"> akademického roka 2024-2025,</w:t>
      </w:r>
    </w:p>
    <w:p w14:paraId="1A9F59BD" w14:textId="49E836BA" w:rsidR="00BA0924" w:rsidRPr="00BA0924" w:rsidRDefault="00BA0924" w:rsidP="00BA09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924">
        <w:rPr>
          <w:rFonts w:ascii="Times New Roman" w:hAnsi="Times New Roman" w:cs="Times New Roman"/>
          <w:sz w:val="24"/>
          <w:szCs w:val="24"/>
        </w:rPr>
        <w:t xml:space="preserve">- </w:t>
      </w:r>
      <w:r w:rsidR="002163A0">
        <w:rPr>
          <w:rFonts w:ascii="Times New Roman" w:hAnsi="Times New Roman" w:cs="Times New Roman"/>
          <w:sz w:val="24"/>
          <w:szCs w:val="24"/>
        </w:rPr>
        <w:t xml:space="preserve">   </w:t>
      </w:r>
      <w:r w:rsidRPr="00BA0924">
        <w:rPr>
          <w:rFonts w:ascii="Times New Roman" w:hAnsi="Times New Roman" w:cs="Times New Roman"/>
          <w:sz w:val="24"/>
          <w:szCs w:val="24"/>
        </w:rPr>
        <w:t>zmenách na vymenovanie a odvolanie členov vedeckej rady,</w:t>
      </w:r>
    </w:p>
    <w:p w14:paraId="097AC45E" w14:textId="15CA23A7" w:rsidR="002163A0" w:rsidRDefault="00BA0924" w:rsidP="008436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924">
        <w:rPr>
          <w:rFonts w:ascii="Times New Roman" w:hAnsi="Times New Roman" w:cs="Times New Roman"/>
          <w:sz w:val="24"/>
          <w:szCs w:val="24"/>
        </w:rPr>
        <w:t>-</w:t>
      </w:r>
      <w:r w:rsidR="002163A0">
        <w:rPr>
          <w:rFonts w:ascii="Times New Roman" w:hAnsi="Times New Roman" w:cs="Times New Roman"/>
          <w:sz w:val="24"/>
          <w:szCs w:val="24"/>
        </w:rPr>
        <w:t xml:space="preserve">  </w:t>
      </w:r>
      <w:r w:rsidRPr="00BA0924">
        <w:rPr>
          <w:rFonts w:ascii="Times New Roman" w:hAnsi="Times New Roman" w:cs="Times New Roman"/>
          <w:sz w:val="24"/>
          <w:szCs w:val="24"/>
        </w:rPr>
        <w:t xml:space="preserve"> </w:t>
      </w:r>
      <w:r w:rsidR="002163A0">
        <w:rPr>
          <w:rFonts w:ascii="Times New Roman" w:hAnsi="Times New Roman" w:cs="Times New Roman"/>
          <w:sz w:val="24"/>
          <w:szCs w:val="24"/>
        </w:rPr>
        <w:t xml:space="preserve"> </w:t>
      </w:r>
      <w:r w:rsidRPr="00BA0924">
        <w:rPr>
          <w:rFonts w:ascii="Times New Roman" w:hAnsi="Times New Roman" w:cs="Times New Roman"/>
          <w:sz w:val="24"/>
          <w:szCs w:val="24"/>
        </w:rPr>
        <w:t>o vnútorných predpisoch vysokej školy v súvislosti so</w:t>
      </w:r>
      <w:r w:rsidR="00843688">
        <w:rPr>
          <w:rFonts w:ascii="Times New Roman" w:hAnsi="Times New Roman" w:cs="Times New Roman"/>
          <w:sz w:val="24"/>
          <w:szCs w:val="24"/>
        </w:rPr>
        <w:t xml:space="preserve"> „</w:t>
      </w:r>
      <w:r w:rsidR="00843688" w:rsidRPr="00843688">
        <w:rPr>
          <w:rFonts w:ascii="Times New Roman" w:hAnsi="Times New Roman" w:cs="Times New Roman"/>
          <w:sz w:val="24"/>
          <w:szCs w:val="24"/>
        </w:rPr>
        <w:t>Smernic</w:t>
      </w:r>
      <w:r w:rsidR="00B64F11">
        <w:rPr>
          <w:rFonts w:ascii="Times New Roman" w:hAnsi="Times New Roman" w:cs="Times New Roman"/>
          <w:sz w:val="24"/>
          <w:szCs w:val="24"/>
        </w:rPr>
        <w:t>ou</w:t>
      </w:r>
      <w:r w:rsidR="00843688" w:rsidRPr="00843688">
        <w:rPr>
          <w:rFonts w:ascii="Times New Roman" w:hAnsi="Times New Roman" w:cs="Times New Roman"/>
          <w:sz w:val="24"/>
          <w:szCs w:val="24"/>
        </w:rPr>
        <w:t xml:space="preserve"> o doktorandskom </w:t>
      </w:r>
    </w:p>
    <w:p w14:paraId="2A932A30" w14:textId="02BFDC98" w:rsidR="002163A0" w:rsidRDefault="002163A0" w:rsidP="002163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3688" w:rsidRPr="00843688">
        <w:rPr>
          <w:rFonts w:ascii="Times New Roman" w:hAnsi="Times New Roman" w:cs="Times New Roman"/>
          <w:sz w:val="24"/>
          <w:szCs w:val="24"/>
        </w:rPr>
        <w:t>štúdiu Fakulty verejnej politiky a verejnej správy VŠD</w:t>
      </w:r>
      <w:r w:rsidR="00843688">
        <w:rPr>
          <w:rFonts w:ascii="Times New Roman" w:hAnsi="Times New Roman" w:cs="Times New Roman"/>
          <w:sz w:val="24"/>
          <w:szCs w:val="24"/>
        </w:rPr>
        <w:t>“</w:t>
      </w:r>
      <w:r w:rsidR="00843688" w:rsidRPr="00843688">
        <w:rPr>
          <w:rFonts w:ascii="Times New Roman" w:hAnsi="Times New Roman" w:cs="Times New Roman"/>
          <w:sz w:val="24"/>
          <w:szCs w:val="24"/>
        </w:rPr>
        <w:t xml:space="preserve"> (z 21.08.2024)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C331C8" w14:textId="681D4200" w:rsidR="002163A0" w:rsidRPr="002163A0" w:rsidRDefault="002163A0" w:rsidP="002163A0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A0">
        <w:rPr>
          <w:rFonts w:ascii="Times New Roman" w:hAnsi="Times New Roman" w:cs="Times New Roman"/>
          <w:sz w:val="24"/>
          <w:szCs w:val="24"/>
        </w:rPr>
        <w:t>pripomienk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2163A0">
        <w:rPr>
          <w:rFonts w:ascii="Times New Roman" w:hAnsi="Times New Roman" w:cs="Times New Roman"/>
          <w:sz w:val="24"/>
          <w:szCs w:val="24"/>
        </w:rPr>
        <w:t xml:space="preserve"> a návrh</w:t>
      </w:r>
      <w:r>
        <w:rPr>
          <w:rFonts w:ascii="Times New Roman" w:hAnsi="Times New Roman" w:cs="Times New Roman"/>
          <w:sz w:val="24"/>
          <w:szCs w:val="24"/>
        </w:rPr>
        <w:t>och</w:t>
      </w:r>
      <w:r w:rsidRPr="002163A0">
        <w:rPr>
          <w:rFonts w:ascii="Times New Roman" w:hAnsi="Times New Roman" w:cs="Times New Roman"/>
          <w:sz w:val="24"/>
          <w:szCs w:val="24"/>
        </w:rPr>
        <w:t xml:space="preserve"> do diskusie k vnútornému systému kvality VŠD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DC658" w14:textId="501D6FB9" w:rsidR="00843688" w:rsidRPr="00843688" w:rsidRDefault="00843688" w:rsidP="0084368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88">
        <w:rPr>
          <w:rFonts w:ascii="Times New Roman" w:hAnsi="Times New Roman" w:cs="Times New Roman"/>
          <w:sz w:val="24"/>
          <w:szCs w:val="24"/>
        </w:rPr>
        <w:t>Vyhlásenie volieb delegáta V</w:t>
      </w:r>
      <w:r w:rsidR="00741883">
        <w:rPr>
          <w:rFonts w:ascii="Times New Roman" w:hAnsi="Times New Roman" w:cs="Times New Roman"/>
          <w:sz w:val="24"/>
          <w:szCs w:val="24"/>
        </w:rPr>
        <w:t>Š</w:t>
      </w:r>
      <w:r w:rsidRPr="00843688">
        <w:rPr>
          <w:rFonts w:ascii="Times New Roman" w:hAnsi="Times New Roman" w:cs="Times New Roman"/>
          <w:sz w:val="24"/>
          <w:szCs w:val="24"/>
        </w:rPr>
        <w:t xml:space="preserve">D do Študentskej rady vysokých škôl (ŠRVŠ) na nové </w:t>
      </w:r>
    </w:p>
    <w:p w14:paraId="6BF4B452" w14:textId="77777777" w:rsidR="00843688" w:rsidRDefault="00843688" w:rsidP="00843688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88">
        <w:rPr>
          <w:rFonts w:ascii="Times New Roman" w:hAnsi="Times New Roman" w:cs="Times New Roman"/>
          <w:sz w:val="24"/>
          <w:szCs w:val="24"/>
        </w:rPr>
        <w:t>volebné obdobie 2024-2027.</w:t>
      </w:r>
    </w:p>
    <w:p w14:paraId="4A0E80D5" w14:textId="77777777" w:rsidR="00843688" w:rsidRDefault="00843688" w:rsidP="00843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BA0924" w:rsidRPr="00843688">
        <w:rPr>
          <w:rFonts w:ascii="Times New Roman" w:hAnsi="Times New Roman" w:cs="Times New Roman"/>
          <w:sz w:val="24"/>
          <w:szCs w:val="24"/>
        </w:rPr>
        <w:t>. Rôzne</w:t>
      </w:r>
    </w:p>
    <w:p w14:paraId="26D6A320" w14:textId="4AD8C3AD" w:rsidR="009F1629" w:rsidRPr="009F1629" w:rsidRDefault="00843688" w:rsidP="008436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0924" w:rsidRPr="00BA0924">
        <w:rPr>
          <w:rFonts w:ascii="Times New Roman" w:hAnsi="Times New Roman" w:cs="Times New Roman"/>
          <w:sz w:val="24"/>
          <w:szCs w:val="24"/>
        </w:rPr>
        <w:t>7. Záver</w:t>
      </w:r>
    </w:p>
    <w:p w14:paraId="18FB83AB" w14:textId="77777777" w:rsidR="00B00ACE" w:rsidRPr="00B00ACE" w:rsidRDefault="00B00ACE" w:rsidP="00B00ACE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91A5EC" w14:textId="77777777" w:rsidR="0077030B" w:rsidRDefault="00B00ACE" w:rsidP="00E93250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0ACE">
        <w:rPr>
          <w:rFonts w:ascii="Times New Roman" w:eastAsia="Times New Roman" w:hAnsi="Times New Roman" w:cs="Times New Roman"/>
          <w:sz w:val="24"/>
          <w:szCs w:val="24"/>
          <w:lang w:eastAsia="sk-SK"/>
        </w:rPr>
        <w:t>Po jednomyseľnom schválení programu rokovanie AS VŠD pokračovalo</w:t>
      </w:r>
      <w:r w:rsidR="0077030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EA3FB23" w14:textId="561B8395" w:rsidR="00E93250" w:rsidRDefault="0077030B" w:rsidP="0077030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703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</w:t>
      </w:r>
      <w:r w:rsidR="00B00ACE" w:rsidRPr="00B00A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</w:t>
      </w:r>
      <w:r w:rsidR="00B00ACE" w:rsidRPr="00B00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B00ACE" w:rsidRPr="00B00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2), </w:t>
      </w:r>
      <w:r w:rsidRPr="007703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418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informoval o nástupe </w:t>
      </w:r>
      <w:r w:rsid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nov</w:t>
      </w:r>
      <w:r w:rsidR="007418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ých</w:t>
      </w:r>
      <w:r w:rsid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členov AS za zamestnaneckú a š</w:t>
      </w:r>
      <w:r w:rsidR="00E93250"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tudentsk</w:t>
      </w:r>
      <w:r w:rsid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</w:t>
      </w:r>
      <w:r w:rsidR="00E93250"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čas</w:t>
      </w:r>
      <w:r w:rsid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 w:rsidR="00E93250"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AS</w:t>
      </w:r>
      <w:r w:rsid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7418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Predchádzajúcim členom zanikol mandát v senáte ukončením ich pôsobenia na akademickej pôde VŠD. </w:t>
      </w:r>
      <w:r w:rsid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Novými členmi </w:t>
      </w:r>
      <w:r w:rsidR="00E93250"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AS </w:t>
      </w:r>
      <w:r w:rsid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 stali:</w:t>
      </w:r>
    </w:p>
    <w:p w14:paraId="26258F4F" w14:textId="59B57AC6" w:rsidR="00E93250" w:rsidRDefault="00E93250" w:rsidP="00E932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Zamestnanecká časť: </w:t>
      </w:r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JUDr. Iveta Miškolciová, PhD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359F5403" w14:textId="7FE42C2C" w:rsidR="00E93250" w:rsidRPr="00E93250" w:rsidRDefault="00E93250" w:rsidP="00E932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</w:t>
      </w:r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tudentsk</w:t>
      </w:r>
      <w:r w:rsidR="007703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</w:t>
      </w:r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čas</w:t>
      </w:r>
      <w:r w:rsidR="007703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: </w:t>
      </w:r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Rudolf </w:t>
      </w:r>
      <w:proofErr w:type="spellStart"/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Vutko</w:t>
      </w:r>
      <w:proofErr w:type="spellEnd"/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Marcel Kuruc, Peter Stolárik, </w:t>
      </w:r>
      <w:proofErr w:type="spellStart"/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Samir</w:t>
      </w:r>
      <w:proofErr w:type="spellEnd"/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932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Ameti</w:t>
      </w:r>
      <w:proofErr w:type="spellEnd"/>
    </w:p>
    <w:p w14:paraId="6229DD6C" w14:textId="77777777" w:rsidR="00A666AB" w:rsidRDefault="00A666AB" w:rsidP="0077030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5A09E14" w14:textId="10CEA202" w:rsidR="00B00ACE" w:rsidRPr="00B00ACE" w:rsidRDefault="00E93250" w:rsidP="0077030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32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bode 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00ACE" w:rsidRPr="00B00A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bola</w:t>
      </w:r>
      <w:r w:rsidR="00B00ACE" w:rsidRPr="00B00A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41883" w:rsidRPr="007418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podaná</w:t>
      </w:r>
      <w:r w:rsidR="007418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41883" w:rsidRPr="00A666A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ústna</w:t>
      </w:r>
      <w:r w:rsidR="007418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00ACE" w:rsidRPr="00B00A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informácia o plnení uznesení AS VŠ Danubius a o činnosti školy od </w:t>
      </w:r>
      <w:r w:rsidR="002163A0">
        <w:rPr>
          <w:rFonts w:ascii="Times New Roman" w:eastAsia="Times New Roman" w:hAnsi="Times New Roman" w:cs="Times New Roman"/>
          <w:sz w:val="24"/>
          <w:szCs w:val="24"/>
          <w:lang w:eastAsia="sk-SK"/>
        </w:rPr>
        <w:t>26.3.</w:t>
      </w:r>
      <w:r w:rsidR="00B00ACE" w:rsidRPr="00B00ACE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2163A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B00ACE" w:rsidRPr="00B00A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r w:rsidR="002163A0">
        <w:rPr>
          <w:rFonts w:ascii="Times New Roman" w:eastAsia="Times New Roman" w:hAnsi="Times New Roman" w:cs="Times New Roman"/>
          <w:sz w:val="24"/>
          <w:szCs w:val="24"/>
          <w:lang w:eastAsia="sk-SK"/>
        </w:rPr>
        <w:t>10.10.</w:t>
      </w:r>
      <w:r w:rsidR="00B00ACE" w:rsidRPr="00B00ACE">
        <w:rPr>
          <w:rFonts w:ascii="Times New Roman" w:eastAsia="Times New Roman" w:hAnsi="Times New Roman" w:cs="Times New Roman"/>
          <w:sz w:val="24"/>
          <w:szCs w:val="24"/>
          <w:lang w:eastAsia="sk-SK"/>
        </w:rPr>
        <w:t>2024. P</w:t>
      </w:r>
      <w:r w:rsidR="00B00ACE" w:rsidRPr="00B00AC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redseda AS VŠD </w:t>
      </w:r>
      <w:r w:rsidR="00B00ACE" w:rsidRPr="00B00A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doc. Ing. Ján Králik, CSc. k plneniu uznesení AS VŠD konštatoval, že bolo splnené uznesenie o doplňujúcich voľbách do AS VŠD</w:t>
      </w:r>
      <w:r w:rsidR="007703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ako bolo predstavené v bode 2 programu.</w:t>
      </w:r>
      <w:r w:rsidR="00B00ACE" w:rsidRPr="00B00A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703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Ostatné uznesenia sú stále platné.</w:t>
      </w:r>
    </w:p>
    <w:p w14:paraId="6400E143" w14:textId="77777777" w:rsidR="00A666AB" w:rsidRDefault="00A666AB" w:rsidP="007703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D3643" w14:textId="55AA0F9C" w:rsidR="00B00ACE" w:rsidRDefault="00B00ACE" w:rsidP="007703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CE">
        <w:rPr>
          <w:rFonts w:ascii="Times New Roman" w:hAnsi="Times New Roman" w:cs="Times New Roman"/>
          <w:b/>
          <w:sz w:val="24"/>
          <w:szCs w:val="24"/>
        </w:rPr>
        <w:t xml:space="preserve">V bode </w:t>
      </w:r>
      <w:r w:rsidR="0077030B">
        <w:rPr>
          <w:rFonts w:ascii="Times New Roman" w:hAnsi="Times New Roman" w:cs="Times New Roman"/>
          <w:b/>
          <w:sz w:val="24"/>
          <w:szCs w:val="24"/>
        </w:rPr>
        <w:t>4</w:t>
      </w:r>
      <w:r w:rsidRPr="00B00ACE">
        <w:rPr>
          <w:rFonts w:ascii="Times New Roman" w:hAnsi="Times New Roman" w:cs="Times New Roman"/>
          <w:b/>
          <w:sz w:val="24"/>
          <w:szCs w:val="24"/>
        </w:rPr>
        <w:t>)</w:t>
      </w:r>
      <w:r w:rsidRPr="00B00ACE">
        <w:rPr>
          <w:rFonts w:ascii="Times New Roman" w:hAnsi="Times New Roman" w:cs="Times New Roman"/>
          <w:bCs/>
          <w:sz w:val="24"/>
          <w:szCs w:val="24"/>
        </w:rPr>
        <w:t xml:space="preserve"> predseda informoval</w:t>
      </w:r>
      <w:r w:rsidR="00280096">
        <w:rPr>
          <w:rFonts w:ascii="Times New Roman" w:hAnsi="Times New Roman" w:cs="Times New Roman"/>
          <w:bCs/>
          <w:sz w:val="24"/>
          <w:szCs w:val="24"/>
        </w:rPr>
        <w:t xml:space="preserve"> o zmenách počtu poslucháčov na fakultách a študijných programoch, ktoré jednotlivé fakulty majú v akademickom roku 2024-25. V zásade zostávajú programy rovnaké ako boli predložené akreditačnej komisii ale pri zabezpečovaní ich obsahu vyučujúcimi dochádza </w:t>
      </w:r>
      <w:r w:rsidR="00B64F11">
        <w:rPr>
          <w:rFonts w:ascii="Times New Roman" w:hAnsi="Times New Roman" w:cs="Times New Roman"/>
          <w:bCs/>
          <w:sz w:val="24"/>
          <w:szCs w:val="24"/>
        </w:rPr>
        <w:t>n</w:t>
      </w:r>
      <w:r w:rsidR="00280096">
        <w:rPr>
          <w:rFonts w:ascii="Times New Roman" w:hAnsi="Times New Roman" w:cs="Times New Roman"/>
          <w:bCs/>
          <w:sz w:val="24"/>
          <w:szCs w:val="24"/>
        </w:rPr>
        <w:t>a fakultách k</w:t>
      </w:r>
      <w:r w:rsidR="00B64F11">
        <w:rPr>
          <w:rFonts w:ascii="Times New Roman" w:hAnsi="Times New Roman" w:cs="Times New Roman"/>
          <w:bCs/>
          <w:sz w:val="24"/>
          <w:szCs w:val="24"/>
        </w:rPr>
        <w:t xml:space="preserve"> personálnym </w:t>
      </w:r>
      <w:r w:rsidR="00280096">
        <w:rPr>
          <w:rFonts w:ascii="Times New Roman" w:hAnsi="Times New Roman" w:cs="Times New Roman"/>
          <w:bCs/>
          <w:sz w:val="24"/>
          <w:szCs w:val="24"/>
        </w:rPr>
        <w:t>zmenám. Zmeny súvisia s odchodom resp. príchodom</w:t>
      </w:r>
      <w:r w:rsidR="00B64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096">
        <w:rPr>
          <w:rFonts w:ascii="Times New Roman" w:hAnsi="Times New Roman" w:cs="Times New Roman"/>
          <w:bCs/>
          <w:sz w:val="24"/>
          <w:szCs w:val="24"/>
        </w:rPr>
        <w:t xml:space="preserve">vyučujúcich. Na Fakulte verejnej politiky a verejnej správy požiadal o uvoľnenie z funkcie doterajší dekan </w:t>
      </w:r>
      <w:r w:rsidR="00704617" w:rsidRPr="00704617">
        <w:rPr>
          <w:rFonts w:ascii="Times New Roman" w:hAnsi="Times New Roman" w:cs="Times New Roman"/>
          <w:bCs/>
          <w:sz w:val="24"/>
          <w:szCs w:val="24"/>
        </w:rPr>
        <w:t xml:space="preserve">ONDRIA Peter, doc., PhDr. et Mgr., PhD. </w:t>
      </w:r>
      <w:r w:rsidR="00704617">
        <w:rPr>
          <w:rFonts w:ascii="Times New Roman" w:hAnsi="Times New Roman" w:cs="Times New Roman"/>
          <w:bCs/>
          <w:sz w:val="24"/>
          <w:szCs w:val="24"/>
        </w:rPr>
        <w:t xml:space="preserve">a vedením vo funkcii dekanky je poverená </w:t>
      </w:r>
      <w:r w:rsidR="00704617" w:rsidRPr="00704617">
        <w:rPr>
          <w:rFonts w:ascii="Times New Roman" w:hAnsi="Times New Roman" w:cs="Times New Roman"/>
          <w:bCs/>
          <w:sz w:val="24"/>
          <w:szCs w:val="24"/>
        </w:rPr>
        <w:t>doc. PhDr. Natália Kováčová, PhD.</w:t>
      </w:r>
      <w:r w:rsidR="00704617">
        <w:rPr>
          <w:rFonts w:ascii="Times New Roman" w:hAnsi="Times New Roman" w:cs="Times New Roman"/>
          <w:bCs/>
          <w:sz w:val="24"/>
          <w:szCs w:val="24"/>
        </w:rPr>
        <w:t xml:space="preserve">. S personálnymi zmenami súvisia aj zmeny zastúpenia vo VR VS Danubius. </w:t>
      </w:r>
      <w:r w:rsidR="00C7788C">
        <w:rPr>
          <w:rFonts w:ascii="Times New Roman" w:hAnsi="Times New Roman" w:cs="Times New Roman"/>
          <w:bCs/>
          <w:sz w:val="24"/>
          <w:szCs w:val="24"/>
        </w:rPr>
        <w:t>Na jednotlivých fakultách študuje tento počet poslucháčov:</w:t>
      </w:r>
    </w:p>
    <w:p w14:paraId="7B76FA04" w14:textId="6E0FF09D" w:rsidR="00C7788C" w:rsidRDefault="00C7788C" w:rsidP="007703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88C">
        <w:rPr>
          <w:rFonts w:ascii="Times New Roman" w:hAnsi="Times New Roman" w:cs="Times New Roman"/>
          <w:bCs/>
          <w:sz w:val="24"/>
          <w:szCs w:val="24"/>
        </w:rPr>
        <w:t>Fakulta práva Janka Jesenského VŠD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C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325">
        <w:rPr>
          <w:rFonts w:ascii="Times New Roman" w:hAnsi="Times New Roman" w:cs="Times New Roman"/>
          <w:bCs/>
          <w:sz w:val="24"/>
          <w:szCs w:val="24"/>
        </w:rPr>
        <w:t>156</w:t>
      </w:r>
      <w:r w:rsidR="007D1C6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D1C69">
        <w:rPr>
          <w:rFonts w:ascii="Times New Roman" w:hAnsi="Times New Roman" w:cs="Times New Roman"/>
          <w:bCs/>
          <w:sz w:val="24"/>
          <w:szCs w:val="24"/>
        </w:rPr>
        <w:t>Bc</w:t>
      </w:r>
      <w:proofErr w:type="spellEnd"/>
      <w:r w:rsidR="007D1C69">
        <w:rPr>
          <w:rFonts w:ascii="Times New Roman" w:hAnsi="Times New Roman" w:cs="Times New Roman"/>
          <w:bCs/>
          <w:sz w:val="24"/>
          <w:szCs w:val="24"/>
        </w:rPr>
        <w:t>, Mgr.), 35 rigorózne štúdium</w:t>
      </w:r>
      <w:r w:rsidR="00455698">
        <w:rPr>
          <w:rFonts w:ascii="Times New Roman" w:hAnsi="Times New Roman" w:cs="Times New Roman"/>
          <w:bCs/>
          <w:sz w:val="24"/>
          <w:szCs w:val="24"/>
        </w:rPr>
        <w:t>,</w:t>
      </w:r>
    </w:p>
    <w:p w14:paraId="29DAF3D9" w14:textId="595F5860" w:rsidR="00C7788C" w:rsidRDefault="00C7788C" w:rsidP="007703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88C">
        <w:rPr>
          <w:rFonts w:ascii="Times New Roman" w:hAnsi="Times New Roman" w:cs="Times New Roman"/>
          <w:bCs/>
          <w:sz w:val="24"/>
          <w:szCs w:val="24"/>
        </w:rPr>
        <w:t>Fakult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7788C">
        <w:rPr>
          <w:rFonts w:ascii="Times New Roman" w:hAnsi="Times New Roman" w:cs="Times New Roman"/>
          <w:bCs/>
          <w:sz w:val="24"/>
          <w:szCs w:val="24"/>
        </w:rPr>
        <w:t xml:space="preserve"> sociálnych štúdií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C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C69">
        <w:rPr>
          <w:rFonts w:ascii="Times New Roman" w:hAnsi="Times New Roman" w:cs="Times New Roman"/>
          <w:bCs/>
          <w:sz w:val="24"/>
          <w:szCs w:val="24"/>
        </w:rPr>
        <w:t>373 (Bc., Mgr.)</w:t>
      </w:r>
      <w:r w:rsidR="00DE6C9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5515F9F" w14:textId="1D122265" w:rsidR="00C7788C" w:rsidRDefault="00C7788C" w:rsidP="007703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Fakulta verejnej politiky a verejnej správy </w:t>
      </w:r>
      <w:r w:rsidR="007D1C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325">
        <w:rPr>
          <w:rFonts w:ascii="Times New Roman" w:hAnsi="Times New Roman" w:cs="Times New Roman"/>
          <w:bCs/>
          <w:sz w:val="24"/>
          <w:szCs w:val="24"/>
        </w:rPr>
        <w:t>146</w:t>
      </w:r>
      <w:r w:rsidR="007D1C69">
        <w:rPr>
          <w:rFonts w:ascii="Times New Roman" w:hAnsi="Times New Roman" w:cs="Times New Roman"/>
          <w:bCs/>
          <w:sz w:val="24"/>
          <w:szCs w:val="24"/>
        </w:rPr>
        <w:t xml:space="preserve"> (Bc., Mgr.), 23 rigorózne štúdium, </w:t>
      </w:r>
      <w:r w:rsidR="00455698">
        <w:rPr>
          <w:rFonts w:ascii="Times New Roman" w:hAnsi="Times New Roman" w:cs="Times New Roman"/>
          <w:bCs/>
          <w:sz w:val="24"/>
          <w:szCs w:val="24"/>
        </w:rPr>
        <w:t xml:space="preserve">48 doktorandské štúdium. </w:t>
      </w:r>
    </w:p>
    <w:p w14:paraId="2869E915" w14:textId="2847338C" w:rsidR="00704617" w:rsidRDefault="00704617" w:rsidP="00C778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 zvyšovanie kvality sa bude vedenie V</w:t>
      </w:r>
      <w:r w:rsidR="00A666AB">
        <w:rPr>
          <w:rFonts w:ascii="Times New Roman" w:hAnsi="Times New Roman" w:cs="Times New Roman"/>
          <w:bCs/>
          <w:sz w:val="24"/>
          <w:szCs w:val="24"/>
        </w:rPr>
        <w:t>Š</w:t>
      </w:r>
      <w:r>
        <w:rPr>
          <w:rFonts w:ascii="Times New Roman" w:hAnsi="Times New Roman" w:cs="Times New Roman"/>
          <w:bCs/>
          <w:sz w:val="24"/>
          <w:szCs w:val="24"/>
        </w:rPr>
        <w:t xml:space="preserve"> Danubius zaoberať o</w:t>
      </w:r>
      <w:r w:rsidRPr="00704617">
        <w:rPr>
          <w:rFonts w:ascii="Times New Roman" w:hAnsi="Times New Roman" w:cs="Times New Roman"/>
          <w:bCs/>
          <w:sz w:val="24"/>
          <w:szCs w:val="24"/>
        </w:rPr>
        <w:t>dporúčani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704617">
        <w:rPr>
          <w:rFonts w:ascii="Times New Roman" w:hAnsi="Times New Roman" w:cs="Times New Roman"/>
          <w:bCs/>
          <w:sz w:val="24"/>
          <w:szCs w:val="24"/>
        </w:rPr>
        <w:t xml:space="preserve"> na úpravu študijného a skúšobného poriadku</w:t>
      </w:r>
      <w:r>
        <w:rPr>
          <w:rFonts w:ascii="Times New Roman" w:hAnsi="Times New Roman" w:cs="Times New Roman"/>
          <w:bCs/>
          <w:sz w:val="24"/>
          <w:szCs w:val="24"/>
        </w:rPr>
        <w:t xml:space="preserve">, ďalej aj úpravou </w:t>
      </w:r>
      <w:r w:rsidRPr="00704617">
        <w:rPr>
          <w:rFonts w:ascii="Times New Roman" w:hAnsi="Times New Roman" w:cs="Times New Roman"/>
          <w:bCs/>
          <w:sz w:val="24"/>
          <w:szCs w:val="24"/>
        </w:rPr>
        <w:t>predpis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704617">
        <w:rPr>
          <w:rFonts w:ascii="Times New Roman" w:hAnsi="Times New Roman" w:cs="Times New Roman"/>
          <w:bCs/>
          <w:sz w:val="24"/>
          <w:szCs w:val="24"/>
        </w:rPr>
        <w:t xml:space="preserve"> VŠD o obsadzovaní funkčných miest profesorov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04617">
        <w:rPr>
          <w:rFonts w:ascii="Times New Roman" w:hAnsi="Times New Roman" w:cs="Times New Roman"/>
          <w:bCs/>
          <w:sz w:val="24"/>
          <w:szCs w:val="24"/>
        </w:rPr>
        <w:t>docentov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04617">
        <w:rPr>
          <w:rFonts w:ascii="Times New Roman" w:hAnsi="Times New Roman" w:cs="Times New Roman"/>
          <w:bCs/>
          <w:sz w:val="24"/>
          <w:szCs w:val="24"/>
        </w:rPr>
        <w:t>sprehľadnen</w:t>
      </w:r>
      <w:r w:rsidR="00C7788C">
        <w:rPr>
          <w:rFonts w:ascii="Times New Roman" w:hAnsi="Times New Roman" w:cs="Times New Roman"/>
          <w:bCs/>
          <w:sz w:val="24"/>
          <w:szCs w:val="24"/>
        </w:rPr>
        <w:t>ím</w:t>
      </w:r>
      <w:r w:rsidRPr="00704617">
        <w:rPr>
          <w:rFonts w:ascii="Times New Roman" w:hAnsi="Times New Roman" w:cs="Times New Roman"/>
          <w:bCs/>
          <w:sz w:val="24"/>
          <w:szCs w:val="24"/>
        </w:rPr>
        <w:t xml:space="preserve"> rád kvality</w:t>
      </w:r>
      <w:r w:rsidR="00C7788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704617">
        <w:rPr>
          <w:rFonts w:ascii="Times New Roman" w:hAnsi="Times New Roman" w:cs="Times New Roman"/>
          <w:bCs/>
          <w:sz w:val="24"/>
          <w:szCs w:val="24"/>
        </w:rPr>
        <w:t xml:space="preserve"> vytvoren</w:t>
      </w:r>
      <w:r w:rsidR="00C7788C">
        <w:rPr>
          <w:rFonts w:ascii="Times New Roman" w:hAnsi="Times New Roman" w:cs="Times New Roman"/>
          <w:bCs/>
          <w:sz w:val="24"/>
          <w:szCs w:val="24"/>
        </w:rPr>
        <w:t>ím</w:t>
      </w:r>
      <w:r w:rsidRPr="00704617">
        <w:rPr>
          <w:rFonts w:ascii="Times New Roman" w:hAnsi="Times New Roman" w:cs="Times New Roman"/>
          <w:bCs/>
          <w:sz w:val="24"/>
          <w:szCs w:val="24"/>
        </w:rPr>
        <w:t xml:space="preserve"> novej ikonky na web stránke školy pod názvom Rada kvality</w:t>
      </w:r>
      <w:r w:rsidR="00C778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617">
        <w:rPr>
          <w:rFonts w:ascii="Times New Roman" w:hAnsi="Times New Roman" w:cs="Times New Roman"/>
          <w:bCs/>
          <w:sz w:val="24"/>
          <w:szCs w:val="24"/>
        </w:rPr>
        <w:t>ISO</w:t>
      </w:r>
      <w:r w:rsidR="00C7788C">
        <w:rPr>
          <w:rFonts w:ascii="Times New Roman" w:hAnsi="Times New Roman" w:cs="Times New Roman"/>
          <w:bCs/>
          <w:sz w:val="24"/>
          <w:szCs w:val="24"/>
        </w:rPr>
        <w:t xml:space="preserve">. Predseda senátu navrhol vysloviť súhlas so </w:t>
      </w:r>
      <w:r w:rsidR="00C7788C" w:rsidRPr="00C7788C">
        <w:rPr>
          <w:rFonts w:ascii="Times New Roman" w:hAnsi="Times New Roman" w:cs="Times New Roman"/>
          <w:bCs/>
          <w:sz w:val="24"/>
          <w:szCs w:val="24"/>
        </w:rPr>
        <w:t>Smernic</w:t>
      </w:r>
      <w:r w:rsidR="00C7788C">
        <w:rPr>
          <w:rFonts w:ascii="Times New Roman" w:hAnsi="Times New Roman" w:cs="Times New Roman"/>
          <w:bCs/>
          <w:sz w:val="24"/>
          <w:szCs w:val="24"/>
        </w:rPr>
        <w:t>ou</w:t>
      </w:r>
      <w:r w:rsidR="00C7788C" w:rsidRPr="00C7788C">
        <w:rPr>
          <w:rFonts w:ascii="Times New Roman" w:hAnsi="Times New Roman" w:cs="Times New Roman"/>
          <w:bCs/>
          <w:sz w:val="24"/>
          <w:szCs w:val="24"/>
        </w:rPr>
        <w:t xml:space="preserve"> o doktorandskom štúdiu Fakulty verejnej politiky a verejnej správy VŠD</w:t>
      </w:r>
      <w:r w:rsidR="00C7788C">
        <w:rPr>
          <w:rFonts w:ascii="Times New Roman" w:hAnsi="Times New Roman" w:cs="Times New Roman"/>
          <w:bCs/>
          <w:sz w:val="24"/>
          <w:szCs w:val="24"/>
        </w:rPr>
        <w:t>.</w:t>
      </w:r>
      <w:r w:rsidR="007B5F9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7B5F92" w:rsidRPr="00B00ACE">
        <w:rPr>
          <w:rFonts w:ascii="Times New Roman" w:hAnsi="Times New Roman" w:cs="Times New Roman"/>
          <w:bCs/>
          <w:sz w:val="24"/>
          <w:szCs w:val="24"/>
        </w:rPr>
        <w:t>redsed</w:t>
      </w:r>
      <w:r w:rsidR="007B5F92">
        <w:rPr>
          <w:rFonts w:ascii="Times New Roman" w:hAnsi="Times New Roman" w:cs="Times New Roman"/>
          <w:bCs/>
          <w:sz w:val="24"/>
          <w:szCs w:val="24"/>
        </w:rPr>
        <w:t>a</w:t>
      </w:r>
      <w:r w:rsidR="007B5F92" w:rsidRPr="00B00ACE"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="007B5F92">
        <w:rPr>
          <w:rFonts w:ascii="Times New Roman" w:hAnsi="Times New Roman" w:cs="Times New Roman"/>
          <w:bCs/>
          <w:sz w:val="24"/>
          <w:szCs w:val="24"/>
        </w:rPr>
        <w:t xml:space="preserve"> požiadal senát, aby bolo naďalej platné</w:t>
      </w:r>
      <w:r w:rsidR="008402A4">
        <w:rPr>
          <w:rFonts w:ascii="Times New Roman" w:hAnsi="Times New Roman" w:cs="Times New Roman"/>
          <w:bCs/>
          <w:sz w:val="24"/>
          <w:szCs w:val="24"/>
        </w:rPr>
        <w:t xml:space="preserve"> stanovisko, ktoré už senát prijal</w:t>
      </w:r>
      <w:r w:rsidR="007B5F92" w:rsidRPr="00B00ACE">
        <w:rPr>
          <w:rFonts w:ascii="Times New Roman" w:hAnsi="Times New Roman" w:cs="Times New Roman"/>
          <w:bCs/>
          <w:sz w:val="24"/>
          <w:szCs w:val="24"/>
        </w:rPr>
        <w:t xml:space="preserve">, že dokumenty, ktoré boli predmetom rokovania AS </w:t>
      </w:r>
      <w:r w:rsidR="008402A4" w:rsidRPr="00B00ACE">
        <w:rPr>
          <w:rFonts w:ascii="Times New Roman" w:hAnsi="Times New Roman" w:cs="Times New Roman"/>
          <w:bCs/>
          <w:sz w:val="24"/>
          <w:szCs w:val="24"/>
        </w:rPr>
        <w:t>fakúlt</w:t>
      </w:r>
      <w:r w:rsidR="008402A4">
        <w:rPr>
          <w:rFonts w:ascii="Times New Roman" w:hAnsi="Times New Roman" w:cs="Times New Roman"/>
          <w:bCs/>
          <w:sz w:val="24"/>
          <w:szCs w:val="24"/>
        </w:rPr>
        <w:t>,</w:t>
      </w:r>
      <w:r w:rsidR="007B5F92" w:rsidRPr="00B00ACE">
        <w:rPr>
          <w:rFonts w:ascii="Times New Roman" w:hAnsi="Times New Roman" w:cs="Times New Roman"/>
          <w:bCs/>
          <w:sz w:val="24"/>
          <w:szCs w:val="24"/>
        </w:rPr>
        <w:t xml:space="preserve"> bude predseda AS VSD akceptovať</w:t>
      </w:r>
      <w:r w:rsidR="008402A4">
        <w:rPr>
          <w:rFonts w:ascii="Times New Roman" w:hAnsi="Times New Roman" w:cs="Times New Roman"/>
          <w:bCs/>
          <w:sz w:val="24"/>
          <w:szCs w:val="24"/>
        </w:rPr>
        <w:t xml:space="preserve"> v mene AS V</w:t>
      </w:r>
      <w:r w:rsidR="00A666AB">
        <w:rPr>
          <w:rFonts w:ascii="Times New Roman" w:hAnsi="Times New Roman" w:cs="Times New Roman"/>
          <w:bCs/>
          <w:sz w:val="24"/>
          <w:szCs w:val="24"/>
        </w:rPr>
        <w:t>Š</w:t>
      </w:r>
      <w:r w:rsidR="008402A4">
        <w:rPr>
          <w:rFonts w:ascii="Times New Roman" w:hAnsi="Times New Roman" w:cs="Times New Roman"/>
          <w:bCs/>
          <w:sz w:val="24"/>
          <w:szCs w:val="24"/>
        </w:rPr>
        <w:t>D</w:t>
      </w:r>
      <w:r w:rsidR="00DE6C98">
        <w:rPr>
          <w:rFonts w:ascii="Times New Roman" w:hAnsi="Times New Roman" w:cs="Times New Roman"/>
          <w:bCs/>
          <w:sz w:val="24"/>
          <w:szCs w:val="24"/>
        </w:rPr>
        <w:t xml:space="preserve"> pokiaľ k ich písomnej forme nevznesú pripomienky členovia senátu</w:t>
      </w:r>
      <w:r w:rsidR="008402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778FBD" w14:textId="5B034B3A" w:rsidR="00B00ACE" w:rsidRPr="00B00ACE" w:rsidRDefault="00B00ACE" w:rsidP="0070461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B00ACE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K podan</w:t>
      </w:r>
      <w:r w:rsidR="0070461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ým</w:t>
      </w:r>
      <w:r w:rsidRPr="00B00ACE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="00704617" w:rsidRPr="00B00ACE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informáci</w:t>
      </w:r>
      <w:r w:rsidR="0070461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ám</w:t>
      </w:r>
      <w:r w:rsidRPr="00B00ACE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neboli návrhy na uznesenie.</w:t>
      </w:r>
    </w:p>
    <w:p w14:paraId="37D238FA" w14:textId="77777777" w:rsidR="00B00ACE" w:rsidRPr="00B00ACE" w:rsidRDefault="00B00ACE" w:rsidP="00B00ACE">
      <w:pPr>
        <w:spacing w:after="0" w:line="360" w:lineRule="auto"/>
        <w:ind w:firstLine="36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3B2A8FA8" w14:textId="4F4F4711" w:rsidR="00B00ACE" w:rsidRPr="00B00ACE" w:rsidRDefault="00B00ACE" w:rsidP="008402A4">
      <w:pPr>
        <w:spacing w:after="0" w:line="36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B00ACE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K bodu </w:t>
      </w:r>
      <w:r w:rsidR="007B5F92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5</w:t>
      </w:r>
      <w:r w:rsidRPr="00B00ACE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)</w:t>
      </w:r>
      <w:r w:rsidRPr="00B00AC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7B5F92">
        <w:rPr>
          <w:rFonts w:ascii="Times New Roman" w:eastAsia="Calibri" w:hAnsi="Times New Roman" w:cs="Times New Roman"/>
          <w:sz w:val="24"/>
          <w:szCs w:val="24"/>
          <w:lang w:eastAsia="sk-SK"/>
        </w:rPr>
        <w:t>predseda informoval</w:t>
      </w:r>
      <w:r w:rsidR="00B64F1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</w:t>
      </w:r>
      <w:r w:rsidR="007B5F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m</w:t>
      </w:r>
      <w:r w:rsidR="007B5F92" w:rsidRPr="007B5F92">
        <w:rPr>
          <w:rFonts w:ascii="Times New Roman" w:eastAsia="Calibri" w:hAnsi="Times New Roman" w:cs="Times New Roman"/>
          <w:sz w:val="24"/>
          <w:szCs w:val="24"/>
          <w:lang w:eastAsia="sk-SK"/>
        </w:rPr>
        <w:t>ail</w:t>
      </w:r>
      <w:r w:rsidR="00B64F11">
        <w:rPr>
          <w:rFonts w:ascii="Times New Roman" w:eastAsia="Calibri" w:hAnsi="Times New Roman" w:cs="Times New Roman"/>
          <w:sz w:val="24"/>
          <w:szCs w:val="24"/>
          <w:lang w:eastAsia="sk-SK"/>
        </w:rPr>
        <w:t>y</w:t>
      </w:r>
      <w:r w:rsidR="007B5F92" w:rsidRPr="007B5F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zo dňa 3.10.2024 </w:t>
      </w:r>
      <w:r w:rsidR="00B64F1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ktorým </w:t>
      </w:r>
      <w:r w:rsidR="007B5F92" w:rsidRPr="007B5F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bolo </w:t>
      </w:r>
      <w:r w:rsidR="00B64F11" w:rsidRPr="00B64F1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ŠRVŠ </w:t>
      </w:r>
      <w:r w:rsidR="007B5F92" w:rsidRPr="007B5F92">
        <w:rPr>
          <w:rFonts w:ascii="Times New Roman" w:eastAsia="Calibri" w:hAnsi="Times New Roman" w:cs="Times New Roman"/>
          <w:sz w:val="24"/>
          <w:szCs w:val="24"/>
          <w:lang w:eastAsia="sk-SK"/>
        </w:rPr>
        <w:t>oznámené, že 5.12.2024 uplynie volebné obdobie 2021-2024 aktuálnemu delegátovi v Študentskej rade vysokých škôl (ŠRVŠ). Preto je potrebné vyhlásenie a zabezpečenie volieb na nové volebné obdobie 2024-2027. Voľby do ŠRVŠ prebiehajú podľa vnútorných predpisov vysokej školy</w:t>
      </w:r>
      <w:r w:rsidR="007B5F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Predseda </w:t>
      </w:r>
      <w:r w:rsidR="00B64F1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AS </w:t>
      </w:r>
      <w:r w:rsidR="007B5F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navrhol študentskej časti AS, aby sa voľba vykonala </w:t>
      </w:r>
      <w:r w:rsidR="007B5F92" w:rsidRPr="007B5F92">
        <w:rPr>
          <w:rFonts w:ascii="Times New Roman" w:eastAsia="Calibri" w:hAnsi="Times New Roman" w:cs="Times New Roman"/>
          <w:sz w:val="24"/>
          <w:szCs w:val="24"/>
          <w:lang w:eastAsia="sk-SK"/>
        </w:rPr>
        <w:t>zvolen</w:t>
      </w:r>
      <w:r w:rsidR="007B5F92">
        <w:rPr>
          <w:rFonts w:ascii="Times New Roman" w:eastAsia="Calibri" w:hAnsi="Times New Roman" w:cs="Times New Roman"/>
          <w:sz w:val="24"/>
          <w:szCs w:val="24"/>
          <w:lang w:eastAsia="sk-SK"/>
        </w:rPr>
        <w:t>ím</w:t>
      </w:r>
      <w:r w:rsidR="007B5F92" w:rsidRPr="007B5F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jedného zástupcu Študentskou časťou akademického senátu vysokej školy.</w:t>
      </w:r>
      <w:r w:rsidR="007B5F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Návrh na zvolenie zástupcu nebol podaný a preto sa ním bude ďalej zaoberať študentská časť senátu.</w:t>
      </w:r>
      <w:r w:rsidRPr="00B00AC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824C7D8" w14:textId="78CE8C04" w:rsidR="008402A4" w:rsidRPr="008402A4" w:rsidRDefault="00A666AB" w:rsidP="00A666AB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00ACE" w:rsidRPr="00B00ACE">
        <w:rPr>
          <w:rFonts w:ascii="Times New Roman" w:hAnsi="Times New Roman" w:cs="Times New Roman"/>
          <w:b/>
          <w:bCs/>
          <w:sz w:val="24"/>
          <w:szCs w:val="24"/>
        </w:rPr>
        <w:t> bod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00ACE" w:rsidRPr="00B00ACE">
        <w:rPr>
          <w:rFonts w:ascii="Times New Roman" w:hAnsi="Times New Roman" w:cs="Times New Roman"/>
          <w:b/>
          <w:bCs/>
          <w:sz w:val="24"/>
          <w:szCs w:val="24"/>
        </w:rPr>
        <w:t xml:space="preserve"> 6) rôzne </w:t>
      </w:r>
      <w:r w:rsidR="00B00ACE" w:rsidRPr="00B00ACE">
        <w:rPr>
          <w:rFonts w:ascii="Times New Roman" w:hAnsi="Times New Roman" w:cs="Times New Roman"/>
          <w:sz w:val="24"/>
          <w:szCs w:val="24"/>
        </w:rPr>
        <w:t>p</w:t>
      </w:r>
      <w:r w:rsidR="00B00ACE" w:rsidRPr="00B00ACE">
        <w:rPr>
          <w:rFonts w:ascii="Times New Roman" w:hAnsi="Times New Roman" w:cs="Times New Roman"/>
          <w:bCs/>
          <w:sz w:val="24"/>
          <w:szCs w:val="24"/>
        </w:rPr>
        <w:t>redseda AS i</w:t>
      </w:r>
      <w:r w:rsidR="00B00ACE" w:rsidRPr="00B00ACE">
        <w:rPr>
          <w:rFonts w:ascii="Times New Roman" w:eastAsia="Calibri" w:hAnsi="Times New Roman" w:cs="Times New Roman"/>
          <w:sz w:val="24"/>
          <w:szCs w:val="24"/>
        </w:rPr>
        <w:t>nformoval</w:t>
      </w:r>
      <w:r w:rsidR="00B00ACE" w:rsidRPr="00B00ACE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8402A4" w:rsidRPr="00B00ACE">
        <w:rPr>
          <w:rFonts w:ascii="Times New Roman" w:eastAsia="Calibri" w:hAnsi="Times New Roman" w:cs="Times New Roman"/>
          <w:bCs/>
          <w:sz w:val="24"/>
          <w:szCs w:val="24"/>
        </w:rPr>
        <w:t>príprav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konferencii k 20. výročiu založenia VŠD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 xml:space="preserve">Rektor VŠD 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prípravou konferencie 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poveril zástupcov jednotlivých fakúlt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v spolupráci s kvestorom VŠD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:  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doc. PhDr. Natáli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 xml:space="preserve"> Kováčov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ú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, PhD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.,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doc. JUDr. PhDr. Marian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 xml:space="preserve"> Horváth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, Ph.D.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PhDr. Jan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Laščiakov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>ú</w:t>
      </w:r>
      <w:proofErr w:type="spellEnd"/>
      <w:r w:rsidR="008402A4" w:rsidRPr="008402A4">
        <w:rPr>
          <w:rFonts w:ascii="Times New Roman" w:eastAsia="Calibri" w:hAnsi="Times New Roman" w:cs="Times New Roman"/>
          <w:bCs/>
          <w:sz w:val="24"/>
          <w:szCs w:val="24"/>
        </w:rPr>
        <w:t>, PhD.</w:t>
      </w:r>
      <w:r w:rsidR="008402A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14:paraId="2E023022" w14:textId="685AE175" w:rsidR="00B00ACE" w:rsidRPr="00B00ACE" w:rsidRDefault="00B00ACE" w:rsidP="00B00AC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CE">
        <w:rPr>
          <w:rFonts w:ascii="Times New Roman" w:eastAsia="Calibri" w:hAnsi="Times New Roman" w:cs="Times New Roman"/>
          <w:b/>
          <w:bCs/>
          <w:sz w:val="24"/>
          <w:szCs w:val="24"/>
        </w:rPr>
        <w:t>V závere</w:t>
      </w: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 rokovania predseda AS </w:t>
      </w:r>
      <w:r w:rsidRPr="00B00ACE">
        <w:rPr>
          <w:rFonts w:ascii="Times New Roman" w:hAnsi="Times New Roman" w:cs="Times New Roman"/>
          <w:bCs/>
          <w:sz w:val="24"/>
          <w:szCs w:val="24"/>
        </w:rPr>
        <w:t xml:space="preserve">doc. Ing. Ján Králik, CSc. </w:t>
      </w: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poďakoval </w:t>
      </w:r>
      <w:r w:rsidR="00725A97" w:rsidRPr="00A666AB">
        <w:rPr>
          <w:rFonts w:ascii="Times New Roman" w:eastAsia="Calibri" w:hAnsi="Times New Roman" w:cs="Times New Roman"/>
          <w:sz w:val="24"/>
          <w:szCs w:val="24"/>
        </w:rPr>
        <w:t xml:space="preserve">doterajším </w:t>
      </w: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členom senátu za prácu a za ústretovosť pri organizovaní formy rokovaní. </w:t>
      </w:r>
    </w:p>
    <w:p w14:paraId="24FD56CE" w14:textId="77777777" w:rsidR="00B00ACE" w:rsidRPr="00B00ACE" w:rsidRDefault="00B00ACE" w:rsidP="00B00AC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F7D722" w14:textId="77777777" w:rsidR="00B00ACE" w:rsidRPr="00B00ACE" w:rsidRDefault="00B00ACE" w:rsidP="00B00AC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ACE">
        <w:rPr>
          <w:rFonts w:ascii="Times New Roman" w:eastAsia="Calibri" w:hAnsi="Times New Roman" w:cs="Times New Roman"/>
          <w:b/>
          <w:bCs/>
          <w:sz w:val="24"/>
          <w:szCs w:val="24"/>
        </w:rPr>
        <w:t>UZNESENIE</w:t>
      </w:r>
    </w:p>
    <w:p w14:paraId="3004F2F8" w14:textId="3F13C0E1" w:rsidR="00B00ACE" w:rsidRDefault="00B00ACE" w:rsidP="00B00AC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CE">
        <w:rPr>
          <w:rFonts w:ascii="Times New Roman" w:eastAsia="Calibri" w:hAnsi="Times New Roman" w:cs="Times New Roman"/>
          <w:sz w:val="24"/>
          <w:szCs w:val="24"/>
        </w:rPr>
        <w:t>AS VŠD berie na vedomie informáciu o plnení uznesení od 19.12.2023.</w:t>
      </w:r>
    </w:p>
    <w:p w14:paraId="05163BE6" w14:textId="052F6D10" w:rsidR="007C3820" w:rsidRPr="007C3820" w:rsidRDefault="007C3820" w:rsidP="007C382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VŠD berie na vedomie, že n</w:t>
      </w:r>
      <w:r w:rsidRPr="007C3820">
        <w:rPr>
          <w:rFonts w:ascii="Times New Roman" w:eastAsia="Calibri" w:hAnsi="Times New Roman" w:cs="Times New Roman"/>
          <w:bCs/>
          <w:sz w:val="24"/>
          <w:szCs w:val="24"/>
        </w:rPr>
        <w:t xml:space="preserve">ovými členmi </w:t>
      </w:r>
      <w:r w:rsidRPr="00E93250">
        <w:rPr>
          <w:rFonts w:ascii="Times New Roman" w:eastAsia="Calibri" w:hAnsi="Times New Roman" w:cs="Times New Roman"/>
          <w:bCs/>
          <w:sz w:val="24"/>
          <w:szCs w:val="24"/>
        </w:rPr>
        <w:t xml:space="preserve">AS </w:t>
      </w:r>
      <w:r w:rsidRPr="007C3820">
        <w:rPr>
          <w:rFonts w:ascii="Times New Roman" w:eastAsia="Calibri" w:hAnsi="Times New Roman" w:cs="Times New Roman"/>
          <w:bCs/>
          <w:sz w:val="24"/>
          <w:szCs w:val="24"/>
        </w:rPr>
        <w:t>sa  stali:</w:t>
      </w:r>
    </w:p>
    <w:p w14:paraId="41048C18" w14:textId="0777BA29" w:rsidR="007C3820" w:rsidRPr="007C3820" w:rsidRDefault="007C3820" w:rsidP="007C3820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820">
        <w:rPr>
          <w:rFonts w:ascii="Times New Roman" w:eastAsia="Calibri" w:hAnsi="Times New Roman" w:cs="Times New Roman"/>
          <w:bCs/>
          <w:sz w:val="24"/>
          <w:szCs w:val="24"/>
        </w:rPr>
        <w:t>Zamestnanecká časť: JUDr. Iveta Miškolciová, PhD.</w:t>
      </w:r>
    </w:p>
    <w:p w14:paraId="73DB52A0" w14:textId="2F377046" w:rsidR="007C3820" w:rsidRPr="00B00ACE" w:rsidRDefault="007C3820" w:rsidP="007C3820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820">
        <w:rPr>
          <w:rFonts w:ascii="Times New Roman" w:eastAsia="Calibri" w:hAnsi="Times New Roman" w:cs="Times New Roman"/>
          <w:bCs/>
          <w:sz w:val="24"/>
          <w:szCs w:val="24"/>
        </w:rPr>
        <w:t xml:space="preserve">Študentská časť: Rudolf </w:t>
      </w:r>
      <w:proofErr w:type="spellStart"/>
      <w:r w:rsidRPr="007C3820">
        <w:rPr>
          <w:rFonts w:ascii="Times New Roman" w:eastAsia="Calibri" w:hAnsi="Times New Roman" w:cs="Times New Roman"/>
          <w:bCs/>
          <w:sz w:val="24"/>
          <w:szCs w:val="24"/>
        </w:rPr>
        <w:t>Vutko</w:t>
      </w:r>
      <w:proofErr w:type="spellEnd"/>
      <w:r w:rsidRPr="007C3820">
        <w:rPr>
          <w:rFonts w:ascii="Times New Roman" w:eastAsia="Calibri" w:hAnsi="Times New Roman" w:cs="Times New Roman"/>
          <w:bCs/>
          <w:sz w:val="24"/>
          <w:szCs w:val="24"/>
        </w:rPr>
        <w:t xml:space="preserve">, Marcel Kuruc, Peter Stolárik, </w:t>
      </w:r>
      <w:proofErr w:type="spellStart"/>
      <w:r w:rsidRPr="007C3820">
        <w:rPr>
          <w:rFonts w:ascii="Times New Roman" w:eastAsia="Calibri" w:hAnsi="Times New Roman" w:cs="Times New Roman"/>
          <w:bCs/>
          <w:sz w:val="24"/>
          <w:szCs w:val="24"/>
        </w:rPr>
        <w:t>Samir</w:t>
      </w:r>
      <w:proofErr w:type="spellEnd"/>
      <w:r w:rsidRPr="007C38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C3820">
        <w:rPr>
          <w:rFonts w:ascii="Times New Roman" w:eastAsia="Calibri" w:hAnsi="Times New Roman" w:cs="Times New Roman"/>
          <w:bCs/>
          <w:sz w:val="24"/>
          <w:szCs w:val="24"/>
        </w:rPr>
        <w:t>Ameti</w:t>
      </w:r>
      <w:proofErr w:type="spellEnd"/>
    </w:p>
    <w:p w14:paraId="48E9CFBD" w14:textId="1FFCE610" w:rsidR="00B00ACE" w:rsidRDefault="00B00ACE" w:rsidP="00B00AC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AS VŠD berie na vedomie </w:t>
      </w:r>
      <w:r w:rsidR="00725A97">
        <w:rPr>
          <w:rFonts w:ascii="Times New Roman" w:eastAsia="Calibri" w:hAnsi="Times New Roman" w:cs="Times New Roman"/>
          <w:sz w:val="24"/>
          <w:szCs w:val="24"/>
        </w:rPr>
        <w:t>informácie o:</w:t>
      </w: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CF9952" w14:textId="58E61D51" w:rsidR="00725A97" w:rsidRPr="00725A97" w:rsidRDefault="007C3820" w:rsidP="00725A9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5A97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>zabezpečení akademického roka 2024-2025,</w:t>
      </w:r>
    </w:p>
    <w:p w14:paraId="6CE53031" w14:textId="1CD4828B" w:rsidR="00725A97" w:rsidRDefault="007C3820" w:rsidP="00725A9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>-   zmenách a vymenovan</w:t>
      </w:r>
      <w:r w:rsidR="00725A97">
        <w:rPr>
          <w:rFonts w:ascii="Times New Roman" w:eastAsia="Calibri" w:hAnsi="Times New Roman" w:cs="Times New Roman"/>
          <w:sz w:val="24"/>
          <w:szCs w:val="24"/>
        </w:rPr>
        <w:t>í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 xml:space="preserve"> členov </w:t>
      </w:r>
      <w:r w:rsidR="00725A97">
        <w:rPr>
          <w:rFonts w:ascii="Times New Roman" w:eastAsia="Calibri" w:hAnsi="Times New Roman" w:cs="Times New Roman"/>
          <w:sz w:val="24"/>
          <w:szCs w:val="24"/>
        </w:rPr>
        <w:t>VR VŠD,</w:t>
      </w:r>
    </w:p>
    <w:p w14:paraId="708DEEDC" w14:textId="33E18624" w:rsidR="00725A97" w:rsidRDefault="007C3820" w:rsidP="00725A9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5A97">
        <w:rPr>
          <w:rFonts w:ascii="Times New Roman" w:eastAsia="Calibri" w:hAnsi="Times New Roman" w:cs="Times New Roman"/>
          <w:sz w:val="24"/>
          <w:szCs w:val="24"/>
        </w:rPr>
        <w:t>-  v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>nútorných predpisoch vysokej školy v</w:t>
      </w:r>
      <w:r w:rsidR="00725A97">
        <w:rPr>
          <w:rFonts w:ascii="Times New Roman" w:eastAsia="Calibri" w:hAnsi="Times New Roman" w:cs="Times New Roman"/>
          <w:sz w:val="24"/>
          <w:szCs w:val="24"/>
        </w:rPr>
        <w:t xml:space="preserve"> zmysle Štatútu VŠD čl.9, bod 14/c, </w:t>
      </w:r>
    </w:p>
    <w:p w14:paraId="7E0C33C1" w14:textId="51F6958F" w:rsidR="00725A97" w:rsidRDefault="007C3820" w:rsidP="00725A9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5A97">
        <w:rPr>
          <w:rFonts w:ascii="Times New Roman" w:eastAsia="Calibri" w:hAnsi="Times New Roman" w:cs="Times New Roman"/>
          <w:sz w:val="24"/>
          <w:szCs w:val="24"/>
        </w:rPr>
        <w:t>-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> </w:t>
      </w:r>
      <w:r w:rsidR="0072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>vnútorn</w:t>
      </w:r>
      <w:r w:rsidR="00725A97">
        <w:rPr>
          <w:rFonts w:ascii="Times New Roman" w:eastAsia="Calibri" w:hAnsi="Times New Roman" w:cs="Times New Roman"/>
          <w:sz w:val="24"/>
          <w:szCs w:val="24"/>
        </w:rPr>
        <w:t>om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 xml:space="preserve"> systém</w:t>
      </w:r>
      <w:r w:rsidR="00725A97">
        <w:rPr>
          <w:rFonts w:ascii="Times New Roman" w:eastAsia="Calibri" w:hAnsi="Times New Roman" w:cs="Times New Roman"/>
          <w:sz w:val="24"/>
          <w:szCs w:val="24"/>
        </w:rPr>
        <w:t>e</w:t>
      </w:r>
      <w:r w:rsidR="00725A97" w:rsidRPr="00725A97">
        <w:rPr>
          <w:rFonts w:ascii="Times New Roman" w:eastAsia="Calibri" w:hAnsi="Times New Roman" w:cs="Times New Roman"/>
          <w:sz w:val="24"/>
          <w:szCs w:val="24"/>
        </w:rPr>
        <w:t xml:space="preserve"> kvality VŠD</w:t>
      </w:r>
      <w:r w:rsidR="00725A9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B3C617C" w14:textId="136E4099" w:rsidR="00725A97" w:rsidRPr="00725A97" w:rsidRDefault="007C3820" w:rsidP="00725A9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25A9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vyhlásení v</w:t>
      </w:r>
      <w:r w:rsidRPr="007C3820">
        <w:rPr>
          <w:rFonts w:ascii="Times New Roman" w:eastAsia="Calibri" w:hAnsi="Times New Roman" w:cs="Times New Roman"/>
          <w:sz w:val="24"/>
          <w:szCs w:val="24"/>
        </w:rPr>
        <w:t>oľby do ŠRVŠ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12C46F" w14:textId="77777777" w:rsidR="00725A97" w:rsidRPr="00B00ACE" w:rsidRDefault="00725A97" w:rsidP="00725A97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C578E" w14:textId="77777777" w:rsidR="00B00ACE" w:rsidRPr="00B00ACE" w:rsidRDefault="00B00ACE" w:rsidP="00B00A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ACE">
        <w:rPr>
          <w:rFonts w:ascii="Times New Roman" w:eastAsia="Calibri" w:hAnsi="Times New Roman" w:cs="Times New Roman"/>
          <w:sz w:val="24"/>
          <w:szCs w:val="24"/>
        </w:rPr>
        <w:t>„</w:t>
      </w:r>
      <w:r w:rsidRPr="00B00ACE">
        <w:rPr>
          <w:rFonts w:ascii="Times New Roman" w:eastAsia="Calibri" w:hAnsi="Times New Roman" w:cs="Times New Roman"/>
          <w:b/>
          <w:bCs/>
          <w:sz w:val="24"/>
          <w:szCs w:val="24"/>
        </w:rPr>
        <w:t>Návrh uznesení bol jednomyseľne prijatý</w:t>
      </w:r>
      <w:r w:rsidRPr="00B00ACE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7437AE1C" w14:textId="77777777" w:rsidR="00B00ACE" w:rsidRPr="00B00ACE" w:rsidRDefault="00B00ACE" w:rsidP="00B00AC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F6BF9" w14:textId="77777777" w:rsidR="00B00ACE" w:rsidRPr="00B00ACE" w:rsidRDefault="00B00ACE" w:rsidP="00B00ACE">
      <w:pPr>
        <w:keepNext/>
        <w:spacing w:after="0" w:line="360" w:lineRule="auto"/>
        <w:ind w:left="2124" w:firstLine="70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00A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doc. Ing. Ján Králik, CSc. </w:t>
      </w:r>
      <w:proofErr w:type="spellStart"/>
      <w:r w:rsidRPr="00B00A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v.r</w:t>
      </w:r>
      <w:proofErr w:type="spellEnd"/>
      <w:r w:rsidRPr="00B00A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B7DF66A" w14:textId="77777777" w:rsidR="00B00ACE" w:rsidRPr="00B00ACE" w:rsidRDefault="00B00ACE" w:rsidP="00B00AC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00AC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predseda AS VŠ Danubius v Sládkovičove</w:t>
      </w:r>
    </w:p>
    <w:p w14:paraId="1A631AE0" w14:textId="77777777" w:rsidR="00B00ACE" w:rsidRPr="00B00ACE" w:rsidRDefault="00B00ACE" w:rsidP="00B00AC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16BD6FD" w14:textId="77777777" w:rsidR="00B00ACE" w:rsidRPr="00B00ACE" w:rsidRDefault="00B00ACE" w:rsidP="00B00A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Zapísala: PhDr. Zuzana </w:t>
      </w:r>
      <w:proofErr w:type="spellStart"/>
      <w:r w:rsidRPr="00B00ACE">
        <w:rPr>
          <w:rFonts w:ascii="Times New Roman" w:eastAsia="Calibri" w:hAnsi="Times New Roman" w:cs="Times New Roman"/>
          <w:sz w:val="24"/>
          <w:szCs w:val="24"/>
        </w:rPr>
        <w:t>Kulašiková</w:t>
      </w:r>
      <w:proofErr w:type="spellEnd"/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, PhD.  </w:t>
      </w:r>
      <w:proofErr w:type="spellStart"/>
      <w:r w:rsidRPr="00B00ACE"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 w:rsidRPr="00B00A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2378C2" w14:textId="1BCB8582" w:rsidR="00B00ACE" w:rsidRPr="00B00ACE" w:rsidRDefault="00B00ACE" w:rsidP="00B00A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V Sládkovičove </w:t>
      </w:r>
      <w:r w:rsidR="00A666AB">
        <w:rPr>
          <w:rFonts w:ascii="Times New Roman" w:eastAsia="Calibri" w:hAnsi="Times New Roman" w:cs="Times New Roman"/>
          <w:sz w:val="24"/>
          <w:szCs w:val="24"/>
        </w:rPr>
        <w:t>10. októbra</w:t>
      </w: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 2024</w:t>
      </w:r>
    </w:p>
    <w:p w14:paraId="08DC83F2" w14:textId="77777777" w:rsidR="00B00ACE" w:rsidRPr="00B00ACE" w:rsidRDefault="00B00ACE" w:rsidP="00B00AC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EBE89BF" w14:textId="77777777" w:rsidR="00B00ACE" w:rsidRPr="00B00ACE" w:rsidRDefault="00B00ACE" w:rsidP="00B00A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14:paraId="315F88A6" w14:textId="77777777" w:rsidR="009F1629" w:rsidRPr="009F1629" w:rsidRDefault="009F1629" w:rsidP="009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B72C05" w14:textId="77777777" w:rsidR="00B00ACE" w:rsidRPr="00B00ACE" w:rsidRDefault="00B00ACE" w:rsidP="00B00A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20882C" w14:textId="77777777" w:rsidR="00B00ACE" w:rsidRPr="00B00ACE" w:rsidRDefault="00B00ACE" w:rsidP="00B00A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980A41" w14:textId="77777777" w:rsidR="00CD6FD1" w:rsidRDefault="00CD6FD1"/>
    <w:sectPr w:rsidR="00CD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B81"/>
    <w:multiLevelType w:val="hybridMultilevel"/>
    <w:tmpl w:val="F320B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5EAF"/>
    <w:multiLevelType w:val="multilevel"/>
    <w:tmpl w:val="7B9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522DCF"/>
    <w:multiLevelType w:val="hybridMultilevel"/>
    <w:tmpl w:val="9EE41DDA"/>
    <w:lvl w:ilvl="0" w:tplc="CDA85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6949"/>
    <w:multiLevelType w:val="hybridMultilevel"/>
    <w:tmpl w:val="D2406988"/>
    <w:lvl w:ilvl="0" w:tplc="84DA09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2AB1"/>
    <w:multiLevelType w:val="hybridMultilevel"/>
    <w:tmpl w:val="403EE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D1"/>
    <w:rsid w:val="00044D02"/>
    <w:rsid w:val="002163A0"/>
    <w:rsid w:val="00280096"/>
    <w:rsid w:val="0032300A"/>
    <w:rsid w:val="003F4433"/>
    <w:rsid w:val="00455698"/>
    <w:rsid w:val="004968F4"/>
    <w:rsid w:val="004B4B7A"/>
    <w:rsid w:val="00704617"/>
    <w:rsid w:val="00725A97"/>
    <w:rsid w:val="007268CA"/>
    <w:rsid w:val="00741883"/>
    <w:rsid w:val="0077030B"/>
    <w:rsid w:val="007B5F92"/>
    <w:rsid w:val="007C3820"/>
    <w:rsid w:val="007D1C69"/>
    <w:rsid w:val="008402A4"/>
    <w:rsid w:val="00843688"/>
    <w:rsid w:val="008C5F29"/>
    <w:rsid w:val="0099643C"/>
    <w:rsid w:val="009A6325"/>
    <w:rsid w:val="009F1629"/>
    <w:rsid w:val="00A666AB"/>
    <w:rsid w:val="00B00ACE"/>
    <w:rsid w:val="00B64F11"/>
    <w:rsid w:val="00B67E42"/>
    <w:rsid w:val="00BA0924"/>
    <w:rsid w:val="00C7788C"/>
    <w:rsid w:val="00CD6FD1"/>
    <w:rsid w:val="00D23186"/>
    <w:rsid w:val="00DB1286"/>
    <w:rsid w:val="00DE6C98"/>
    <w:rsid w:val="00E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5948"/>
  <w15:chartTrackingRefBased/>
  <w15:docId w15:val="{95B31C6F-4983-4A8C-9E29-0E9F5439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Králik</dc:creator>
  <cp:keywords/>
  <dc:description/>
  <cp:lastModifiedBy>Podolská Beata</cp:lastModifiedBy>
  <cp:revision>2</cp:revision>
  <cp:lastPrinted>2024-12-03T16:11:00Z</cp:lastPrinted>
  <dcterms:created xsi:type="dcterms:W3CDTF">2025-01-02T10:42:00Z</dcterms:created>
  <dcterms:modified xsi:type="dcterms:W3CDTF">2025-01-02T10:42:00Z</dcterms:modified>
</cp:coreProperties>
</file>